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267B2" w14:textId="529B016B" w:rsidR="009E4F1A" w:rsidRPr="009E4F1A" w:rsidRDefault="009E4F1A" w:rsidP="009E4F1A">
      <w:pPr>
        <w:rPr>
          <w:b/>
          <w:bCs/>
        </w:rPr>
      </w:pPr>
      <w:r w:rsidRPr="009E4F1A">
        <w:rPr>
          <w:b/>
          <w:bCs/>
          <w:rtl/>
        </w:rPr>
        <w:t xml:space="preserve">استراتژی </w:t>
      </w:r>
      <w:r w:rsidRPr="009E4F1A">
        <w:rPr>
          <w:b/>
          <w:bCs/>
          <w:rtl/>
          <w:lang w:bidi="fa-IR"/>
        </w:rPr>
        <w:t>۱</w:t>
      </w:r>
      <w:r w:rsidRPr="009E4F1A">
        <w:rPr>
          <w:b/>
          <w:bCs/>
        </w:rPr>
        <w:t xml:space="preserve"> </w:t>
      </w:r>
    </w:p>
    <w:p w14:paraId="1D10F4BB" w14:textId="3419152F" w:rsidR="009E4F1A" w:rsidRPr="009E4F1A" w:rsidRDefault="009E4F1A" w:rsidP="009E4F1A">
      <w:r w:rsidRPr="009E4F1A">
        <w:rPr>
          <w:rtl/>
        </w:rPr>
        <w:t>این استراتژی ساده و سودآور برای معامله در بازار فارکس است و روی چارت</w:t>
      </w:r>
      <w:r>
        <w:rPr>
          <w:rtl/>
        </w:rPr>
        <w:t xml:space="preserve"> </w:t>
      </w:r>
      <w:r w:rsidRPr="009E4F1A">
        <w:rPr>
          <w:rtl/>
        </w:rPr>
        <w:t xml:space="preserve">های </w:t>
      </w:r>
      <w:r w:rsidRPr="009E4F1A">
        <w:rPr>
          <w:rtl/>
          <w:lang w:bidi="fa-IR"/>
        </w:rPr>
        <w:t>۴</w:t>
      </w:r>
      <w:r w:rsidRPr="009E4F1A">
        <w:rPr>
          <w:rtl/>
        </w:rPr>
        <w:t xml:space="preserve"> ساعته یا روزانه کار می</w:t>
      </w:r>
      <w:r>
        <w:rPr>
          <w:rtl/>
        </w:rPr>
        <w:t xml:space="preserve"> </w:t>
      </w:r>
      <w:r w:rsidRPr="009E4F1A">
        <w:rPr>
          <w:rtl/>
        </w:rPr>
        <w:t xml:space="preserve">کند. هدفش گرفتن حداقل </w:t>
      </w:r>
      <w:r w:rsidRPr="009E4F1A">
        <w:rPr>
          <w:rtl/>
          <w:lang w:bidi="fa-IR"/>
        </w:rPr>
        <w:t>۵۰</w:t>
      </w:r>
      <w:r w:rsidRPr="009E4F1A">
        <w:rPr>
          <w:rtl/>
        </w:rPr>
        <w:t xml:space="preserve"> پیپ سود در هر معامله است، با تمرکز روی روند قیمت (پرایس اکشن)، بدون استفاده از اندیکاتورهای پیچیده. فقط از میانگین متحرک نمایی </w:t>
      </w:r>
      <w:r w:rsidRPr="009E4F1A">
        <w:rPr>
          <w:rtl/>
          <w:lang w:bidi="fa-IR"/>
        </w:rPr>
        <w:t>۲۰۰</w:t>
      </w:r>
      <w:r w:rsidRPr="009E4F1A">
        <w:rPr>
          <w:rtl/>
        </w:rPr>
        <w:t xml:space="preserve"> دوره</w:t>
      </w:r>
      <w:r>
        <w:rPr>
          <w:rtl/>
        </w:rPr>
        <w:t xml:space="preserve"> </w:t>
      </w:r>
      <w:r w:rsidRPr="009E4F1A">
        <w:rPr>
          <w:rtl/>
        </w:rPr>
        <w:t>ای</w:t>
      </w:r>
      <w:r w:rsidRPr="009E4F1A">
        <w:t xml:space="preserve"> (</w:t>
      </w:r>
      <w:r w:rsidRPr="009E4F1A">
        <w:rPr>
          <w:rtl/>
          <w:lang w:bidi="fa-IR"/>
        </w:rPr>
        <w:t>۲۰۰</w:t>
      </w:r>
      <w:r w:rsidRPr="009E4F1A">
        <w:t xml:space="preserve"> EMA)</w:t>
      </w:r>
      <w:r w:rsidRPr="009E4F1A">
        <w:rPr>
          <w:rtl/>
        </w:rPr>
        <w:t>، سطوح حمایت و مقاومت، و کندل</w:t>
      </w:r>
      <w:r>
        <w:rPr>
          <w:rtl/>
        </w:rPr>
        <w:t xml:space="preserve"> </w:t>
      </w:r>
      <w:r w:rsidRPr="009E4F1A">
        <w:rPr>
          <w:rtl/>
        </w:rPr>
        <w:t>استیک</w:t>
      </w:r>
      <w:r>
        <w:rPr>
          <w:rtl/>
        </w:rPr>
        <w:t xml:space="preserve"> </w:t>
      </w:r>
      <w:r w:rsidRPr="009E4F1A">
        <w:rPr>
          <w:rtl/>
        </w:rPr>
        <w:t>ها استفاده می</w:t>
      </w:r>
      <w:r>
        <w:rPr>
          <w:rtl/>
        </w:rPr>
        <w:t xml:space="preserve"> </w:t>
      </w:r>
      <w:r w:rsidRPr="009E4F1A">
        <w:rPr>
          <w:rtl/>
        </w:rPr>
        <w:t>کنی</w:t>
      </w:r>
      <w:r w:rsidRPr="009E4F1A">
        <w:t>.</w:t>
      </w:r>
    </w:p>
    <w:p w14:paraId="2E895971" w14:textId="77777777" w:rsidR="009E4F1A" w:rsidRPr="009E4F1A" w:rsidRDefault="009E4F1A" w:rsidP="009E4F1A">
      <w:r w:rsidRPr="009E4F1A">
        <w:rPr>
          <w:b/>
          <w:bCs/>
          <w:rtl/>
        </w:rPr>
        <w:t>مراحل گام به گام</w:t>
      </w:r>
      <w:r w:rsidRPr="009E4F1A">
        <w:rPr>
          <w:b/>
          <w:bCs/>
        </w:rPr>
        <w:t>:</w:t>
      </w:r>
    </w:p>
    <w:p w14:paraId="6638FDAB" w14:textId="77777777" w:rsidR="009E4F1A" w:rsidRPr="009E4F1A" w:rsidRDefault="009E4F1A" w:rsidP="009E4F1A">
      <w:pPr>
        <w:numPr>
          <w:ilvl w:val="0"/>
          <w:numId w:val="1"/>
        </w:numPr>
      </w:pPr>
      <w:r w:rsidRPr="009E4F1A">
        <w:rPr>
          <w:b/>
          <w:bCs/>
          <w:rtl/>
        </w:rPr>
        <w:t>شناسایی روند اصلی</w:t>
      </w:r>
      <w:r w:rsidRPr="009E4F1A">
        <w:rPr>
          <w:b/>
          <w:bCs/>
        </w:rPr>
        <w:t>:</w:t>
      </w:r>
      <w:r w:rsidRPr="009E4F1A">
        <w:t xml:space="preserve"> </w:t>
      </w:r>
      <w:r w:rsidRPr="009E4F1A">
        <w:rPr>
          <w:rtl/>
        </w:rPr>
        <w:t xml:space="preserve">روی چارت </w:t>
      </w:r>
      <w:r w:rsidRPr="009E4F1A">
        <w:rPr>
          <w:rtl/>
          <w:lang w:bidi="fa-IR"/>
        </w:rPr>
        <w:t>۴</w:t>
      </w:r>
      <w:r w:rsidRPr="009E4F1A">
        <w:rPr>
          <w:rtl/>
        </w:rPr>
        <w:t xml:space="preserve"> ساعته، </w:t>
      </w:r>
      <w:r w:rsidRPr="009E4F1A">
        <w:rPr>
          <w:rtl/>
          <w:lang w:bidi="fa-IR"/>
        </w:rPr>
        <w:t>۲۰۰</w:t>
      </w:r>
      <w:r w:rsidRPr="009E4F1A">
        <w:t xml:space="preserve"> EMA </w:t>
      </w:r>
      <w:r w:rsidRPr="009E4F1A">
        <w:rPr>
          <w:rtl/>
        </w:rPr>
        <w:t>را رسم کن. اگر قیمت بالای</w:t>
      </w:r>
      <w:r w:rsidRPr="009E4F1A">
        <w:t xml:space="preserve"> EMA </w:t>
      </w:r>
      <w:r w:rsidRPr="009E4F1A">
        <w:rPr>
          <w:rtl/>
        </w:rPr>
        <w:t>باشد و</w:t>
      </w:r>
      <w:r w:rsidRPr="009E4F1A">
        <w:t xml:space="preserve"> EMA </w:t>
      </w:r>
      <w:r w:rsidRPr="009E4F1A">
        <w:rPr>
          <w:rtl/>
        </w:rPr>
        <w:t>شیب رو به بالا داشته باشد، روند صعودی است (خرید کن). اگر قیمت زیر</w:t>
      </w:r>
      <w:r w:rsidRPr="009E4F1A">
        <w:t xml:space="preserve"> EMA </w:t>
      </w:r>
      <w:r w:rsidRPr="009E4F1A">
        <w:rPr>
          <w:rtl/>
        </w:rPr>
        <w:t>باشد و</w:t>
      </w:r>
      <w:r w:rsidRPr="009E4F1A">
        <w:t xml:space="preserve"> EMA </w:t>
      </w:r>
      <w:r w:rsidRPr="009E4F1A">
        <w:rPr>
          <w:rtl/>
        </w:rPr>
        <w:t>شیب رو به پایین داشته باشد، روند نزولی است (فروش کن). اگر</w:t>
      </w:r>
      <w:r w:rsidRPr="009E4F1A">
        <w:t xml:space="preserve"> EMA </w:t>
      </w:r>
      <w:r w:rsidRPr="009E4F1A">
        <w:rPr>
          <w:rtl/>
        </w:rPr>
        <w:t>صاف باشد، معامله نکن</w:t>
      </w:r>
      <w:r w:rsidRPr="009E4F1A">
        <w:t>.</w:t>
      </w:r>
    </w:p>
    <w:p w14:paraId="33687D1C" w14:textId="7A1E9C44" w:rsidR="009E4F1A" w:rsidRPr="009E4F1A" w:rsidRDefault="009E4F1A" w:rsidP="009E4F1A">
      <w:pPr>
        <w:numPr>
          <w:ilvl w:val="0"/>
          <w:numId w:val="1"/>
        </w:numPr>
      </w:pPr>
      <w:r w:rsidRPr="009E4F1A">
        <w:rPr>
          <w:b/>
          <w:bCs/>
          <w:rtl/>
        </w:rPr>
        <w:t>پیدا کردن سطوح حمایت/مقاومت</w:t>
      </w:r>
      <w:r w:rsidRPr="009E4F1A">
        <w:rPr>
          <w:b/>
          <w:bCs/>
        </w:rPr>
        <w:t>:</w:t>
      </w:r>
      <w:r w:rsidRPr="009E4F1A">
        <w:t xml:space="preserve"> </w:t>
      </w:r>
      <w:r w:rsidRPr="009E4F1A">
        <w:rPr>
          <w:rtl/>
        </w:rPr>
        <w:t>سطوح مورب (دیاگونال) پیدا کن که خلاف روند اصلی شیب داشته باشند. مثلاً در روند صعودی، سطح حمایت مورب رو به پایین پیدا کن. این سطوح را با وصل کردن حداقل دو نقطه مهم (سوینگ</w:t>
      </w:r>
      <w:r>
        <w:rPr>
          <w:rtl/>
        </w:rPr>
        <w:t xml:space="preserve"> </w:t>
      </w:r>
      <w:r w:rsidRPr="009E4F1A">
        <w:rPr>
          <w:rtl/>
        </w:rPr>
        <w:t>های بالا یا پایین) رسم کن. وقتی سطح شکسته شود، حمایت به مقاومت تبدیل می</w:t>
      </w:r>
      <w:r>
        <w:rPr>
          <w:rtl/>
        </w:rPr>
        <w:t xml:space="preserve"> </w:t>
      </w:r>
      <w:r w:rsidRPr="009E4F1A">
        <w:rPr>
          <w:rtl/>
        </w:rPr>
        <w:t>شود (یا برعکس)</w:t>
      </w:r>
      <w:r w:rsidRPr="009E4F1A">
        <w:t>.</w:t>
      </w:r>
    </w:p>
    <w:p w14:paraId="4A947BE7" w14:textId="412A5676" w:rsidR="009E4F1A" w:rsidRPr="009E4F1A" w:rsidRDefault="009E4F1A" w:rsidP="009E4F1A">
      <w:pPr>
        <w:numPr>
          <w:ilvl w:val="0"/>
          <w:numId w:val="1"/>
        </w:numPr>
      </w:pPr>
      <w:r w:rsidRPr="009E4F1A">
        <w:rPr>
          <w:b/>
          <w:bCs/>
          <w:rtl/>
        </w:rPr>
        <w:t>صبر برای بازگشت (ری</w:t>
      </w:r>
      <w:r>
        <w:rPr>
          <w:b/>
          <w:bCs/>
          <w:rtl/>
        </w:rPr>
        <w:t xml:space="preserve"> </w:t>
      </w:r>
      <w:r w:rsidRPr="009E4F1A">
        <w:rPr>
          <w:b/>
          <w:bCs/>
          <w:rtl/>
        </w:rPr>
        <w:t>تست)</w:t>
      </w:r>
      <w:r w:rsidRPr="009E4F1A">
        <w:rPr>
          <w:b/>
          <w:bCs/>
        </w:rPr>
        <w:t>:</w:t>
      </w:r>
      <w:r w:rsidRPr="009E4F1A">
        <w:t xml:space="preserve"> </w:t>
      </w:r>
      <w:r w:rsidRPr="009E4F1A">
        <w:rPr>
          <w:rtl/>
        </w:rPr>
        <w:t xml:space="preserve">صبر کن تا قیمت به سطح حمایت/مقاومت برگردد و آن را تست کند (لمس کند یا نزدیک شود). این بازگشت باید حداقل دو کندل طول بکشد (در چارت </w:t>
      </w:r>
      <w:r w:rsidRPr="009E4F1A">
        <w:rPr>
          <w:rtl/>
          <w:lang w:bidi="fa-IR"/>
        </w:rPr>
        <w:t>۴</w:t>
      </w:r>
      <w:r w:rsidRPr="009E4F1A">
        <w:rPr>
          <w:rtl/>
        </w:rPr>
        <w:t xml:space="preserve"> ساعته)</w:t>
      </w:r>
      <w:r w:rsidRPr="009E4F1A">
        <w:t>.</w:t>
      </w:r>
    </w:p>
    <w:p w14:paraId="3D6239DD" w14:textId="13FCB5FD" w:rsidR="009E4F1A" w:rsidRPr="009E4F1A" w:rsidRDefault="009E4F1A" w:rsidP="009E4F1A">
      <w:pPr>
        <w:numPr>
          <w:ilvl w:val="0"/>
          <w:numId w:val="1"/>
        </w:numPr>
      </w:pPr>
      <w:r w:rsidRPr="009E4F1A">
        <w:rPr>
          <w:b/>
          <w:bCs/>
          <w:rtl/>
        </w:rPr>
        <w:t>ورود به معامله با تایید کندل</w:t>
      </w:r>
      <w:r w:rsidRPr="009E4F1A">
        <w:rPr>
          <w:b/>
          <w:bCs/>
        </w:rPr>
        <w:t>:</w:t>
      </w:r>
      <w:r w:rsidRPr="009E4F1A">
        <w:t xml:space="preserve"> </w:t>
      </w:r>
      <w:r w:rsidRPr="009E4F1A">
        <w:rPr>
          <w:rtl/>
        </w:rPr>
        <w:t>بعد از ری</w:t>
      </w:r>
      <w:r>
        <w:rPr>
          <w:rtl/>
        </w:rPr>
        <w:t xml:space="preserve"> </w:t>
      </w:r>
      <w:r w:rsidRPr="009E4F1A">
        <w:rPr>
          <w:rtl/>
        </w:rPr>
        <w:t>تست، منتظر یک کندل بزرگ باش که</w:t>
      </w:r>
      <w:r w:rsidRPr="009E4F1A">
        <w:t>:</w:t>
      </w:r>
    </w:p>
    <w:p w14:paraId="7C52B12B" w14:textId="4EAF63F0" w:rsidR="009E4F1A" w:rsidRPr="009E4F1A" w:rsidRDefault="009E4F1A" w:rsidP="009E4F1A">
      <w:pPr>
        <w:numPr>
          <w:ilvl w:val="1"/>
          <w:numId w:val="1"/>
        </w:numPr>
      </w:pPr>
      <w:r w:rsidRPr="009E4F1A">
        <w:rPr>
          <w:rtl/>
        </w:rPr>
        <w:t>بدنه بزرگ داشته باشد</w:t>
      </w:r>
      <w:r w:rsidRPr="009E4F1A">
        <w:t xml:space="preserve"> (</w:t>
      </w:r>
      <w:r w:rsidRPr="009E4F1A">
        <w:rPr>
          <w:rtl/>
        </w:rPr>
        <w:t>نشان</w:t>
      </w:r>
      <w:r>
        <w:rPr>
          <w:rtl/>
        </w:rPr>
        <w:t xml:space="preserve"> </w:t>
      </w:r>
      <w:r w:rsidRPr="009E4F1A">
        <w:rPr>
          <w:rtl/>
        </w:rPr>
        <w:t>دهنده</w:t>
      </w:r>
      <w:r w:rsidRPr="009E4F1A">
        <w:t xml:space="preserve"> momentum </w:t>
      </w:r>
      <w:r w:rsidRPr="009E4F1A">
        <w:rPr>
          <w:rtl/>
        </w:rPr>
        <w:t>قوی</w:t>
      </w:r>
      <w:r w:rsidRPr="009E4F1A">
        <w:t>).</w:t>
      </w:r>
    </w:p>
    <w:p w14:paraId="0B63AF51" w14:textId="77777777" w:rsidR="009E4F1A" w:rsidRPr="009E4F1A" w:rsidRDefault="009E4F1A" w:rsidP="009E4F1A">
      <w:pPr>
        <w:numPr>
          <w:ilvl w:val="1"/>
          <w:numId w:val="1"/>
        </w:numPr>
      </w:pPr>
      <w:r w:rsidRPr="009E4F1A">
        <w:rPr>
          <w:rtl/>
        </w:rPr>
        <w:t>نزدیک بالا (برای خرید) یا پایین (برای فروش) بسته شود</w:t>
      </w:r>
      <w:r w:rsidRPr="009E4F1A">
        <w:t>.</w:t>
      </w:r>
    </w:p>
    <w:p w14:paraId="0A497119" w14:textId="5B36EABD" w:rsidR="009E4F1A" w:rsidRPr="009E4F1A" w:rsidRDefault="009E4F1A" w:rsidP="009E4F1A">
      <w:pPr>
        <w:numPr>
          <w:ilvl w:val="1"/>
          <w:numId w:val="1"/>
        </w:numPr>
      </w:pPr>
      <w:r w:rsidRPr="009E4F1A">
        <w:rPr>
          <w:rtl/>
        </w:rPr>
        <w:t>بزرگ</w:t>
      </w:r>
      <w:r>
        <w:rPr>
          <w:rtl/>
        </w:rPr>
        <w:t xml:space="preserve"> </w:t>
      </w:r>
      <w:r w:rsidRPr="009E4F1A">
        <w:rPr>
          <w:rtl/>
        </w:rPr>
        <w:t xml:space="preserve">تر از </w:t>
      </w:r>
      <w:r w:rsidRPr="009E4F1A">
        <w:rPr>
          <w:rtl/>
          <w:lang w:bidi="fa-IR"/>
        </w:rPr>
        <w:t>۲-۳</w:t>
      </w:r>
      <w:r w:rsidRPr="009E4F1A">
        <w:rPr>
          <w:rtl/>
        </w:rPr>
        <w:t xml:space="preserve"> کندل قبلی باشد</w:t>
      </w:r>
      <w:r w:rsidRPr="009E4F1A">
        <w:t xml:space="preserve">. </w:t>
      </w:r>
      <w:r w:rsidRPr="009E4F1A">
        <w:rPr>
          <w:rtl/>
        </w:rPr>
        <w:t>اگر روند صعودی، بعد از کندل سبز بزرگ خرید کن. اگر نزولی، بعد از کندل قرمز بزرگ فروش کن. ورود در بسته شدن کندل</w:t>
      </w:r>
      <w:r w:rsidRPr="009E4F1A">
        <w:t>.</w:t>
      </w:r>
    </w:p>
    <w:p w14:paraId="3E84882D" w14:textId="58C9A4A4" w:rsidR="009E4F1A" w:rsidRPr="009E4F1A" w:rsidRDefault="009E4F1A" w:rsidP="009E4F1A">
      <w:pPr>
        <w:numPr>
          <w:ilvl w:val="0"/>
          <w:numId w:val="1"/>
        </w:numPr>
      </w:pPr>
      <w:r w:rsidRPr="009E4F1A">
        <w:rPr>
          <w:b/>
          <w:bCs/>
          <w:rtl/>
        </w:rPr>
        <w:t>مدیریت ریسک و سود (استاپ لاس و تی</w:t>
      </w:r>
      <w:r>
        <w:rPr>
          <w:b/>
          <w:bCs/>
          <w:rtl/>
        </w:rPr>
        <w:t xml:space="preserve"> </w:t>
      </w:r>
      <w:r w:rsidRPr="009E4F1A">
        <w:rPr>
          <w:b/>
          <w:bCs/>
          <w:rtl/>
        </w:rPr>
        <w:t>پی)</w:t>
      </w:r>
      <w:r w:rsidRPr="009E4F1A">
        <w:rPr>
          <w:b/>
          <w:bCs/>
        </w:rPr>
        <w:t>:</w:t>
      </w:r>
    </w:p>
    <w:p w14:paraId="7D68F3BF" w14:textId="756621C2" w:rsidR="009E4F1A" w:rsidRPr="009E4F1A" w:rsidRDefault="009E4F1A" w:rsidP="009E4F1A">
      <w:pPr>
        <w:numPr>
          <w:ilvl w:val="1"/>
          <w:numId w:val="1"/>
        </w:numPr>
      </w:pPr>
      <w:r w:rsidRPr="009E4F1A">
        <w:rPr>
          <w:b/>
          <w:bCs/>
          <w:rtl/>
        </w:rPr>
        <w:t>استاپ لاس اولیه</w:t>
      </w:r>
      <w:r w:rsidRPr="009E4F1A">
        <w:rPr>
          <w:b/>
          <w:bCs/>
        </w:rPr>
        <w:t>:</w:t>
      </w:r>
      <w:r w:rsidRPr="009E4F1A">
        <w:t xml:space="preserve"> </w:t>
      </w:r>
      <w:r w:rsidRPr="009E4F1A">
        <w:rPr>
          <w:rtl/>
        </w:rPr>
        <w:t>بالای (برای فروش) یا زیر (برای خرید) نقطه پایان ری</w:t>
      </w:r>
      <w:r>
        <w:rPr>
          <w:rtl/>
        </w:rPr>
        <w:t xml:space="preserve"> </w:t>
      </w:r>
      <w:r w:rsidRPr="009E4F1A">
        <w:rPr>
          <w:rtl/>
        </w:rPr>
        <w:t>تست بگذار</w:t>
      </w:r>
      <w:r w:rsidRPr="009E4F1A">
        <w:t>.</w:t>
      </w:r>
    </w:p>
    <w:p w14:paraId="3E5BD894" w14:textId="77777777" w:rsidR="009E4F1A" w:rsidRPr="009E4F1A" w:rsidRDefault="009E4F1A" w:rsidP="009E4F1A">
      <w:pPr>
        <w:numPr>
          <w:ilvl w:val="1"/>
          <w:numId w:val="1"/>
        </w:numPr>
      </w:pPr>
      <w:r w:rsidRPr="009E4F1A">
        <w:rPr>
          <w:b/>
          <w:bCs/>
          <w:rtl/>
        </w:rPr>
        <w:lastRenderedPageBreak/>
        <w:t>تریلینگ استاپ لاس</w:t>
      </w:r>
      <w:r w:rsidRPr="009E4F1A">
        <w:rPr>
          <w:b/>
          <w:bCs/>
        </w:rPr>
        <w:t>:</w:t>
      </w:r>
      <w:r w:rsidRPr="009E4F1A">
        <w:t xml:space="preserve"> </w:t>
      </w:r>
      <w:r w:rsidRPr="009E4F1A">
        <w:rPr>
          <w:rtl/>
        </w:rPr>
        <w:t>با پیشرفت قیمت، استاپ را پشت هر سوینگ جدید (نقطه چرخش) بکش</w:t>
      </w:r>
      <w:r w:rsidRPr="009E4F1A">
        <w:t>.</w:t>
      </w:r>
    </w:p>
    <w:p w14:paraId="649078B6" w14:textId="59E481DE" w:rsidR="009E4F1A" w:rsidRPr="009E4F1A" w:rsidRDefault="009E4F1A" w:rsidP="009E4F1A">
      <w:pPr>
        <w:numPr>
          <w:ilvl w:val="1"/>
          <w:numId w:val="1"/>
        </w:numPr>
      </w:pPr>
      <w:r w:rsidRPr="009E4F1A">
        <w:rPr>
          <w:b/>
          <w:bCs/>
          <w:rtl/>
        </w:rPr>
        <w:t>تیک پروفیت</w:t>
      </w:r>
      <w:r w:rsidRPr="009E4F1A">
        <w:rPr>
          <w:b/>
          <w:bCs/>
        </w:rPr>
        <w:t>:</w:t>
      </w:r>
      <w:r w:rsidRPr="009E4F1A">
        <w:t xml:space="preserve"> </w:t>
      </w:r>
      <w:r w:rsidRPr="009E4F1A">
        <w:rPr>
          <w:rtl/>
        </w:rPr>
        <w:t>قبل از ورود، خط روند را از اولین سوینگ سطح تا شروع ری</w:t>
      </w:r>
      <w:r>
        <w:rPr>
          <w:rtl/>
        </w:rPr>
        <w:t xml:space="preserve"> </w:t>
      </w:r>
      <w:r w:rsidRPr="009E4F1A">
        <w:rPr>
          <w:rtl/>
        </w:rPr>
        <w:t>تست وصل کن و آن را ادامه بده. جایی که قیمت آینده ممکن است به آن برسد، تی</w:t>
      </w:r>
      <w:r>
        <w:rPr>
          <w:rtl/>
        </w:rPr>
        <w:t xml:space="preserve"> </w:t>
      </w:r>
      <w:r w:rsidRPr="009E4F1A">
        <w:rPr>
          <w:rtl/>
        </w:rPr>
        <w:t>پی بگذار. اگر ریسک (فاصله تا استاپ) بیشتر از سود (فاصله تا تی</w:t>
      </w:r>
      <w:r>
        <w:rPr>
          <w:rtl/>
        </w:rPr>
        <w:t xml:space="preserve"> </w:t>
      </w:r>
      <w:r w:rsidRPr="009E4F1A">
        <w:rPr>
          <w:rtl/>
        </w:rPr>
        <w:t xml:space="preserve">پی) باشد، معامله نکن. حداقل ریسک-ریوارد </w:t>
      </w:r>
      <w:r w:rsidRPr="009E4F1A">
        <w:rPr>
          <w:rtl/>
          <w:lang w:bidi="fa-IR"/>
        </w:rPr>
        <w:t>۱:۱</w:t>
      </w:r>
      <w:r w:rsidRPr="009E4F1A">
        <w:rPr>
          <w:rtl/>
        </w:rPr>
        <w:t xml:space="preserve"> باشه، اما بهتر </w:t>
      </w:r>
      <w:r w:rsidRPr="009E4F1A">
        <w:rPr>
          <w:rtl/>
          <w:lang w:bidi="fa-IR"/>
        </w:rPr>
        <w:t>۱:۲</w:t>
      </w:r>
      <w:r w:rsidRPr="009E4F1A">
        <w:rPr>
          <w:rtl/>
        </w:rPr>
        <w:t xml:space="preserve"> یا بیشتر</w:t>
      </w:r>
      <w:r w:rsidRPr="009E4F1A">
        <w:t>.</w:t>
      </w:r>
    </w:p>
    <w:p w14:paraId="1573BAE2" w14:textId="761B7F40" w:rsidR="009E4F1A" w:rsidRPr="009E4F1A" w:rsidRDefault="009E4F1A" w:rsidP="009E4F1A">
      <w:pPr>
        <w:numPr>
          <w:ilvl w:val="1"/>
          <w:numId w:val="1"/>
        </w:numPr>
      </w:pPr>
      <w:r w:rsidRPr="009E4F1A">
        <w:rPr>
          <w:rtl/>
        </w:rPr>
        <w:t>اگر تی</w:t>
      </w:r>
      <w:r>
        <w:rPr>
          <w:rtl/>
        </w:rPr>
        <w:t xml:space="preserve"> </w:t>
      </w:r>
      <w:r w:rsidRPr="009E4F1A">
        <w:rPr>
          <w:rtl/>
        </w:rPr>
        <w:t>پی اول مناسب نبود، از روش جایگزین استفاده کن: آخرین سوینگ قبل از شکست را به شروع ری</w:t>
      </w:r>
      <w:r>
        <w:rPr>
          <w:rtl/>
        </w:rPr>
        <w:t xml:space="preserve"> </w:t>
      </w:r>
      <w:r w:rsidRPr="009E4F1A">
        <w:rPr>
          <w:rtl/>
        </w:rPr>
        <w:t>تست وصل کن</w:t>
      </w:r>
      <w:r w:rsidRPr="009E4F1A">
        <w:t>.</w:t>
      </w:r>
    </w:p>
    <w:p w14:paraId="69BCBD83" w14:textId="2809E4D9" w:rsidR="00C31B8C" w:rsidRPr="009E4F1A" w:rsidRDefault="009E4F1A" w:rsidP="009E4F1A">
      <w:r w:rsidRPr="009E4F1A">
        <w:rPr>
          <w:b/>
          <w:bCs/>
          <w:rtl/>
        </w:rPr>
        <w:t>نکات مهم</w:t>
      </w:r>
      <w:r w:rsidRPr="009E4F1A">
        <w:rPr>
          <w:b/>
          <w:bCs/>
        </w:rPr>
        <w:t>:</w:t>
      </w:r>
      <w:r w:rsidRPr="009E4F1A">
        <w:t xml:space="preserve"> </w:t>
      </w:r>
      <w:r w:rsidRPr="009E4F1A">
        <w:rPr>
          <w:rtl/>
        </w:rPr>
        <w:t>فقط در روند قوی معامله کن. از سطوح افقی هم می</w:t>
      </w:r>
      <w:r>
        <w:rPr>
          <w:rtl/>
        </w:rPr>
        <w:t xml:space="preserve"> </w:t>
      </w:r>
      <w:r w:rsidRPr="009E4F1A">
        <w:rPr>
          <w:rtl/>
        </w:rPr>
        <w:t>تونی استفاده کنی (با زوم اوت چارت برای دیدن اهمیت</w:t>
      </w:r>
      <w:r>
        <w:rPr>
          <w:rtl/>
        </w:rPr>
        <w:t xml:space="preserve"> </w:t>
      </w:r>
      <w:r w:rsidRPr="009E4F1A">
        <w:rPr>
          <w:rtl/>
        </w:rPr>
        <w:t xml:space="preserve">شان). صبور باش، احساسات رو کنترل کن، و همیشه مدیریت پول رو اولویت بده (حداکثر </w:t>
      </w:r>
      <w:r w:rsidRPr="009E4F1A">
        <w:rPr>
          <w:rtl/>
          <w:lang w:bidi="fa-IR"/>
        </w:rPr>
        <w:t>۱-۲%</w:t>
      </w:r>
      <w:r w:rsidRPr="009E4F1A">
        <w:rPr>
          <w:rtl/>
        </w:rPr>
        <w:t xml:space="preserve"> حساب در هر معامله ریسک کن). این استراتژی می</w:t>
      </w:r>
      <w:r>
        <w:rPr>
          <w:rtl/>
        </w:rPr>
        <w:t xml:space="preserve"> </w:t>
      </w:r>
      <w:r w:rsidRPr="009E4F1A">
        <w:rPr>
          <w:rtl/>
        </w:rPr>
        <w:t xml:space="preserve">تونه </w:t>
      </w:r>
      <w:r w:rsidRPr="009E4F1A">
        <w:rPr>
          <w:rtl/>
          <w:lang w:bidi="fa-IR"/>
        </w:rPr>
        <w:t>۲۰۰-۵۰۰</w:t>
      </w:r>
      <w:r w:rsidRPr="009E4F1A">
        <w:rPr>
          <w:rtl/>
        </w:rPr>
        <w:t xml:space="preserve"> پیپ در معامله بده</w:t>
      </w:r>
      <w:r w:rsidRPr="009E4F1A">
        <w:t>.</w:t>
      </w:r>
    </w:p>
    <w:sectPr w:rsidR="00C31B8C" w:rsidRPr="009E4F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13304"/>
    <w:multiLevelType w:val="multilevel"/>
    <w:tmpl w:val="D9145D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B841CD"/>
    <w:multiLevelType w:val="multilevel"/>
    <w:tmpl w:val="32346D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3929EE"/>
    <w:multiLevelType w:val="multilevel"/>
    <w:tmpl w:val="A86E2A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2088174">
    <w:abstractNumId w:val="2"/>
  </w:num>
  <w:num w:numId="2" w16cid:durableId="532155574">
    <w:abstractNumId w:val="0"/>
  </w:num>
  <w:num w:numId="3" w16cid:durableId="757405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1A"/>
    <w:rsid w:val="00193180"/>
    <w:rsid w:val="00332A79"/>
    <w:rsid w:val="0073539B"/>
    <w:rsid w:val="009E4F1A"/>
    <w:rsid w:val="00C31B8C"/>
    <w:rsid w:val="00F12C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7AFD3"/>
  <w15:chartTrackingRefBased/>
  <w15:docId w15:val="{9DC9E256-272B-4A60-A36A-015F8EC5A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B Nazanin"/>
        <w:kern w:val="2"/>
        <w:sz w:val="26"/>
        <w:szCs w:val="28"/>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4F1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E4F1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E4F1A"/>
    <w:pPr>
      <w:keepNext/>
      <w:keepLines/>
      <w:spacing w:before="160" w:after="80"/>
      <w:outlineLvl w:val="2"/>
    </w:pPr>
    <w:rPr>
      <w:rFonts w:asciiTheme="minorHAnsi" w:eastAsiaTheme="majorEastAsia" w:hAnsiTheme="minorHAnsi" w:cstheme="majorBidi"/>
      <w:color w:val="2E74B5" w:themeColor="accent1" w:themeShade="BF"/>
      <w:sz w:val="28"/>
    </w:rPr>
  </w:style>
  <w:style w:type="paragraph" w:styleId="Heading4">
    <w:name w:val="heading 4"/>
    <w:basedOn w:val="Normal"/>
    <w:next w:val="Normal"/>
    <w:link w:val="Heading4Char"/>
    <w:uiPriority w:val="9"/>
    <w:semiHidden/>
    <w:unhideWhenUsed/>
    <w:qFormat/>
    <w:rsid w:val="009E4F1A"/>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E4F1A"/>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9E4F1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E4F1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E4F1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E4F1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F1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E4F1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E4F1A"/>
    <w:rPr>
      <w:rFonts w:asciiTheme="minorHAnsi" w:eastAsiaTheme="majorEastAsia" w:hAnsiTheme="minorHAnsi" w:cstheme="majorBidi"/>
      <w:color w:val="2E74B5" w:themeColor="accent1" w:themeShade="BF"/>
      <w:sz w:val="28"/>
    </w:rPr>
  </w:style>
  <w:style w:type="character" w:customStyle="1" w:styleId="Heading4Char">
    <w:name w:val="Heading 4 Char"/>
    <w:basedOn w:val="DefaultParagraphFont"/>
    <w:link w:val="Heading4"/>
    <w:uiPriority w:val="9"/>
    <w:semiHidden/>
    <w:rsid w:val="009E4F1A"/>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9E4F1A"/>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9E4F1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E4F1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E4F1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E4F1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E4F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F1A"/>
    <w:pPr>
      <w:numPr>
        <w:ilvl w:val="1"/>
      </w:numPr>
    </w:pPr>
    <w:rPr>
      <w:rFonts w:asciiTheme="minorHAnsi" w:eastAsiaTheme="majorEastAsia" w:hAnsiTheme="minorHAnsi" w:cstheme="majorBidi"/>
      <w:color w:val="595959" w:themeColor="text1" w:themeTint="A6"/>
      <w:spacing w:val="15"/>
      <w:sz w:val="28"/>
    </w:rPr>
  </w:style>
  <w:style w:type="character" w:customStyle="1" w:styleId="SubtitleChar">
    <w:name w:val="Subtitle Char"/>
    <w:basedOn w:val="DefaultParagraphFont"/>
    <w:link w:val="Subtitle"/>
    <w:uiPriority w:val="11"/>
    <w:rsid w:val="009E4F1A"/>
    <w:rPr>
      <w:rFonts w:asciiTheme="minorHAnsi" w:eastAsiaTheme="majorEastAsia" w:hAnsiTheme="minorHAnsi" w:cstheme="majorBidi"/>
      <w:color w:val="595959" w:themeColor="text1" w:themeTint="A6"/>
      <w:spacing w:val="15"/>
      <w:sz w:val="28"/>
    </w:rPr>
  </w:style>
  <w:style w:type="paragraph" w:styleId="Quote">
    <w:name w:val="Quote"/>
    <w:basedOn w:val="Normal"/>
    <w:next w:val="Normal"/>
    <w:link w:val="QuoteChar"/>
    <w:uiPriority w:val="29"/>
    <w:qFormat/>
    <w:rsid w:val="009E4F1A"/>
    <w:pPr>
      <w:spacing w:before="160"/>
      <w:jc w:val="center"/>
    </w:pPr>
    <w:rPr>
      <w:i/>
      <w:iCs/>
      <w:color w:val="404040" w:themeColor="text1" w:themeTint="BF"/>
    </w:rPr>
  </w:style>
  <w:style w:type="character" w:customStyle="1" w:styleId="QuoteChar">
    <w:name w:val="Quote Char"/>
    <w:basedOn w:val="DefaultParagraphFont"/>
    <w:link w:val="Quote"/>
    <w:uiPriority w:val="29"/>
    <w:rsid w:val="009E4F1A"/>
    <w:rPr>
      <w:i/>
      <w:iCs/>
      <w:color w:val="404040" w:themeColor="text1" w:themeTint="BF"/>
    </w:rPr>
  </w:style>
  <w:style w:type="paragraph" w:styleId="ListParagraph">
    <w:name w:val="List Paragraph"/>
    <w:basedOn w:val="Normal"/>
    <w:uiPriority w:val="34"/>
    <w:qFormat/>
    <w:rsid w:val="009E4F1A"/>
    <w:pPr>
      <w:ind w:left="720"/>
      <w:contextualSpacing/>
    </w:pPr>
  </w:style>
  <w:style w:type="character" w:styleId="IntenseEmphasis">
    <w:name w:val="Intense Emphasis"/>
    <w:basedOn w:val="DefaultParagraphFont"/>
    <w:uiPriority w:val="21"/>
    <w:qFormat/>
    <w:rsid w:val="009E4F1A"/>
    <w:rPr>
      <w:i/>
      <w:iCs/>
      <w:color w:val="2E74B5" w:themeColor="accent1" w:themeShade="BF"/>
    </w:rPr>
  </w:style>
  <w:style w:type="paragraph" w:styleId="IntenseQuote">
    <w:name w:val="Intense Quote"/>
    <w:basedOn w:val="Normal"/>
    <w:next w:val="Normal"/>
    <w:link w:val="IntenseQuoteChar"/>
    <w:uiPriority w:val="30"/>
    <w:qFormat/>
    <w:rsid w:val="009E4F1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E4F1A"/>
    <w:rPr>
      <w:i/>
      <w:iCs/>
      <w:color w:val="2E74B5" w:themeColor="accent1" w:themeShade="BF"/>
    </w:rPr>
  </w:style>
  <w:style w:type="character" w:styleId="IntenseReference">
    <w:name w:val="Intense Reference"/>
    <w:basedOn w:val="DefaultParagraphFont"/>
    <w:uiPriority w:val="32"/>
    <w:qFormat/>
    <w:rsid w:val="009E4F1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88970">
      <w:bodyDiv w:val="1"/>
      <w:marLeft w:val="0"/>
      <w:marRight w:val="0"/>
      <w:marTop w:val="0"/>
      <w:marBottom w:val="0"/>
      <w:divBdr>
        <w:top w:val="none" w:sz="0" w:space="0" w:color="auto"/>
        <w:left w:val="none" w:sz="0" w:space="0" w:color="auto"/>
        <w:bottom w:val="none" w:sz="0" w:space="0" w:color="auto"/>
        <w:right w:val="none" w:sz="0" w:space="0" w:color="auto"/>
      </w:divBdr>
    </w:div>
    <w:div w:id="176279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330</Words>
  <Characters>1885</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 Ariya</dc:creator>
  <cp:keywords/>
  <dc:description/>
  <cp:lastModifiedBy>amin hassani</cp:lastModifiedBy>
  <cp:revision>1</cp:revision>
  <dcterms:created xsi:type="dcterms:W3CDTF">2025-12-06T13:22:00Z</dcterms:created>
  <dcterms:modified xsi:type="dcterms:W3CDTF">2025-12-06T13:28:00Z</dcterms:modified>
</cp:coreProperties>
</file>